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74A" w:rsidRPr="00FF45EE" w:rsidRDefault="00D455A2" w:rsidP="001F47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  <w:lang w:val="kk-KZ"/>
        </w:rPr>
        <w:t>Білім беру саласындағы</w:t>
      </w:r>
      <w:r w:rsidR="00FF45EE">
        <w:rPr>
          <w:rFonts w:ascii="Times New Roman" w:hAnsi="Times New Roman"/>
          <w:b/>
          <w:sz w:val="24"/>
          <w:szCs w:val="24"/>
          <w:lang w:val="kk-KZ"/>
        </w:rPr>
        <w:t xml:space="preserve"> тесті</w:t>
      </w:r>
      <w:r w:rsidR="001F474A" w:rsidRPr="00FF45EE">
        <w:rPr>
          <w:rFonts w:ascii="Times New Roman" w:hAnsi="Times New Roman"/>
          <w:b/>
          <w:sz w:val="24"/>
          <w:szCs w:val="24"/>
          <w:lang w:val="kk-KZ"/>
        </w:rPr>
        <w:t>леу</w:t>
      </w:r>
      <w:r w:rsidR="001F474A" w:rsidRPr="00FF45EE">
        <w:rPr>
          <w:rFonts w:ascii="Times New Roman" w:hAnsi="Times New Roman"/>
          <w:b/>
          <w:sz w:val="24"/>
          <w:szCs w:val="24"/>
        </w:rPr>
        <w:t xml:space="preserve">» пәнінен </w:t>
      </w:r>
      <w:proofErr w:type="spellStart"/>
      <w:r w:rsidR="001F474A" w:rsidRPr="00FF45EE">
        <w:rPr>
          <w:rFonts w:ascii="Times New Roman" w:hAnsi="Times New Roman"/>
          <w:b/>
          <w:sz w:val="24"/>
          <w:szCs w:val="24"/>
        </w:rPr>
        <w:t>емтихан</w:t>
      </w:r>
      <w:proofErr w:type="spellEnd"/>
      <w:r w:rsidR="001F474A" w:rsidRPr="00FF45EE">
        <w:rPr>
          <w:rFonts w:ascii="Times New Roman" w:hAnsi="Times New Roman"/>
          <w:b/>
          <w:sz w:val="24"/>
          <w:szCs w:val="24"/>
        </w:rPr>
        <w:t xml:space="preserve"> сұрақтары</w:t>
      </w:r>
    </w:p>
    <w:p w:rsidR="001F474A" w:rsidRPr="00FF45EE" w:rsidRDefault="001F474A" w:rsidP="001F47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F45EE">
        <w:rPr>
          <w:rFonts w:ascii="Times New Roman" w:hAnsi="Times New Roman"/>
          <w:b/>
          <w:sz w:val="24"/>
          <w:szCs w:val="24"/>
        </w:rPr>
        <w:t>6D01</w:t>
      </w:r>
      <w:r w:rsidRPr="00FF45EE">
        <w:rPr>
          <w:rFonts w:ascii="Times New Roman" w:hAnsi="Times New Roman"/>
          <w:b/>
          <w:sz w:val="24"/>
          <w:szCs w:val="24"/>
          <w:lang w:val="kk-KZ"/>
        </w:rPr>
        <w:t>2</w:t>
      </w:r>
      <w:r w:rsidRPr="00FF45EE">
        <w:rPr>
          <w:rFonts w:ascii="Times New Roman" w:hAnsi="Times New Roman"/>
          <w:b/>
          <w:sz w:val="24"/>
          <w:szCs w:val="24"/>
        </w:rPr>
        <w:t xml:space="preserve">300 </w:t>
      </w:r>
      <w:r w:rsidRPr="00FF45EE">
        <w:rPr>
          <w:rFonts w:ascii="Times New Roman" w:hAnsi="Times New Roman"/>
          <w:b/>
          <w:sz w:val="24"/>
          <w:szCs w:val="24"/>
          <w:lang w:val="kk-KZ"/>
        </w:rPr>
        <w:t>Әдеуметтік п</w:t>
      </w:r>
      <w:proofErr w:type="spellStart"/>
      <w:r w:rsidRPr="00FF45EE">
        <w:rPr>
          <w:rFonts w:ascii="Times New Roman" w:hAnsi="Times New Roman"/>
          <w:b/>
          <w:sz w:val="24"/>
          <w:szCs w:val="24"/>
        </w:rPr>
        <w:t>едагогика</w:t>
      </w:r>
      <w:proofErr w:type="spellEnd"/>
      <w:r w:rsidRPr="00FF45EE">
        <w:rPr>
          <w:rFonts w:ascii="Times New Roman" w:hAnsi="Times New Roman"/>
          <w:b/>
          <w:sz w:val="24"/>
          <w:szCs w:val="24"/>
        </w:rPr>
        <w:t xml:space="preserve"> және </w:t>
      </w:r>
      <w:r w:rsidRPr="00FF45EE">
        <w:rPr>
          <w:rFonts w:ascii="Times New Roman" w:hAnsi="Times New Roman"/>
          <w:b/>
          <w:sz w:val="24"/>
          <w:szCs w:val="24"/>
          <w:lang w:val="kk-KZ"/>
        </w:rPr>
        <w:t>өзін өзі тану</w:t>
      </w:r>
      <w:r w:rsidRPr="00FF45EE">
        <w:rPr>
          <w:rFonts w:ascii="Times New Roman" w:hAnsi="Times New Roman"/>
          <w:b/>
          <w:sz w:val="24"/>
          <w:szCs w:val="24"/>
        </w:rPr>
        <w:t xml:space="preserve"> мамандығы,</w:t>
      </w:r>
    </w:p>
    <w:p w:rsidR="001F474A" w:rsidRPr="00FF45EE" w:rsidRDefault="001F474A" w:rsidP="001F47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F45EE">
        <w:rPr>
          <w:rFonts w:ascii="Times New Roman" w:hAnsi="Times New Roman"/>
          <w:b/>
          <w:sz w:val="24"/>
          <w:szCs w:val="24"/>
          <w:lang w:val="kk-KZ"/>
        </w:rPr>
        <w:t>2</w:t>
      </w:r>
      <w:r w:rsidRPr="00FF45EE">
        <w:rPr>
          <w:rFonts w:ascii="Times New Roman" w:hAnsi="Times New Roman"/>
          <w:b/>
          <w:sz w:val="24"/>
          <w:szCs w:val="24"/>
        </w:rPr>
        <w:t xml:space="preserve"> курс, 3 кредит, қ/б</w:t>
      </w:r>
    </w:p>
    <w:p w:rsidR="001F474A" w:rsidRPr="00617FB5" w:rsidRDefault="001F474A" w:rsidP="001F474A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:rsidR="001F474A" w:rsidRPr="001F474A" w:rsidRDefault="001F474A" w:rsidP="001F474A">
      <w:pPr>
        <w:rPr>
          <w:rFonts w:ascii="Times New Roman" w:hAnsi="Times New Roman"/>
          <w:b/>
          <w:sz w:val="24"/>
          <w:szCs w:val="24"/>
          <w:lang w:val="kk-KZ"/>
        </w:rPr>
      </w:pPr>
      <w:r w:rsidRPr="00617FB5">
        <w:rPr>
          <w:rFonts w:ascii="Times New Roman" w:hAnsi="Times New Roman"/>
          <w:sz w:val="24"/>
          <w:szCs w:val="24"/>
        </w:rPr>
        <w:t>1</w:t>
      </w:r>
      <w:r w:rsidRPr="001F474A">
        <w:rPr>
          <w:rFonts w:ascii="Times New Roman" w:hAnsi="Times New Roman"/>
          <w:sz w:val="24"/>
          <w:szCs w:val="24"/>
          <w:lang w:val="kk-KZ"/>
        </w:rPr>
        <w:t>.</w:t>
      </w:r>
      <w:r w:rsidR="00D455A2" w:rsidRPr="00D455A2">
        <w:rPr>
          <w:lang w:val="kk-KZ"/>
        </w:rPr>
        <w:t xml:space="preserve"> </w:t>
      </w:r>
      <w:r w:rsidR="00D455A2">
        <w:rPr>
          <w:lang w:val="kk-KZ"/>
        </w:rPr>
        <w:t>Б</w:t>
      </w:r>
      <w:r w:rsidR="00D455A2" w:rsidRPr="00E95B80">
        <w:rPr>
          <w:lang w:val="kk-KZ"/>
        </w:rPr>
        <w:t>ілім беру са</w:t>
      </w:r>
      <w:r w:rsidR="00D455A2">
        <w:rPr>
          <w:lang w:val="kk-KZ"/>
        </w:rPr>
        <w:t>пасын басқару са</w:t>
      </w:r>
      <w:r w:rsidR="00D455A2" w:rsidRPr="00E95B80">
        <w:rPr>
          <w:lang w:val="kk-KZ"/>
        </w:rPr>
        <w:t xml:space="preserve">ласындағы </w:t>
      </w:r>
      <w:r w:rsidR="00D455A2">
        <w:rPr>
          <w:lang w:val="kk-KZ"/>
        </w:rPr>
        <w:t>замануи зерттеулер.</w:t>
      </w:r>
    </w:p>
    <w:p w:rsidR="001F474A" w:rsidRPr="001F474A" w:rsidRDefault="001F474A" w:rsidP="001F474A">
      <w:pPr>
        <w:rPr>
          <w:rFonts w:ascii="Times New Roman" w:hAnsi="Times New Roman"/>
          <w:b/>
          <w:sz w:val="24"/>
          <w:szCs w:val="24"/>
          <w:lang w:val="kk-KZ"/>
        </w:rPr>
      </w:pPr>
      <w:r w:rsidRPr="001F474A">
        <w:rPr>
          <w:rFonts w:ascii="Times New Roman" w:eastAsia="Arial Unicode MS" w:hAnsi="Times New Roman"/>
          <w:sz w:val="24"/>
          <w:szCs w:val="24"/>
          <w:lang w:val="kk-KZ" w:eastAsia="ko-KR"/>
        </w:rPr>
        <w:t>2.Білім беру саласындағы тестілеу жүйесі</w:t>
      </w:r>
      <w:r w:rsidR="00D455A2">
        <w:rPr>
          <w:rFonts w:ascii="Times New Roman" w:eastAsia="Arial Unicode MS" w:hAnsi="Times New Roman"/>
          <w:sz w:val="24"/>
          <w:szCs w:val="24"/>
          <w:lang w:val="kk-KZ" w:eastAsia="ko-KR"/>
        </w:rPr>
        <w:t>н талдаңыз.</w:t>
      </w:r>
    </w:p>
    <w:p w:rsidR="001F474A" w:rsidRPr="001F474A" w:rsidRDefault="001F474A" w:rsidP="001F474A">
      <w:pPr>
        <w:rPr>
          <w:rFonts w:ascii="Times New Roman" w:hAnsi="Times New Roman"/>
          <w:b/>
          <w:sz w:val="24"/>
          <w:szCs w:val="24"/>
          <w:lang w:val="kk-KZ"/>
        </w:rPr>
      </w:pPr>
      <w:r w:rsidRPr="001F474A">
        <w:rPr>
          <w:rFonts w:ascii="Times New Roman" w:hAnsi="Times New Roman"/>
          <w:sz w:val="24"/>
          <w:szCs w:val="24"/>
          <w:lang w:val="kk-KZ"/>
        </w:rPr>
        <w:t xml:space="preserve">3.Педагогикалық өлшемдегі және білім берудегі тестілеу туралы </w:t>
      </w:r>
      <w:r w:rsidRPr="001F474A">
        <w:rPr>
          <w:rFonts w:ascii="Times New Roman" w:eastAsia="Arial Unicode MS" w:hAnsi="Times New Roman"/>
          <w:bCs/>
          <w:sz w:val="24"/>
          <w:szCs w:val="24"/>
          <w:lang w:val="kk-KZ" w:eastAsia="ko-KR"/>
        </w:rPr>
        <w:t>отандық және шетелдік замануи зерттеулерге сипаттама.</w:t>
      </w:r>
    </w:p>
    <w:p w:rsidR="001F474A" w:rsidRPr="001F474A" w:rsidRDefault="001F474A" w:rsidP="001F474A">
      <w:pPr>
        <w:rPr>
          <w:rFonts w:ascii="Times New Roman" w:hAnsi="Times New Roman"/>
          <w:b/>
          <w:sz w:val="24"/>
          <w:szCs w:val="24"/>
          <w:lang w:val="kk-KZ"/>
        </w:rPr>
      </w:pPr>
      <w:r w:rsidRPr="001F474A">
        <w:rPr>
          <w:rFonts w:ascii="Times New Roman" w:hAnsi="Times New Roman"/>
          <w:bCs/>
          <w:sz w:val="24"/>
          <w:szCs w:val="24"/>
          <w:lang w:val="kk-KZ"/>
        </w:rPr>
        <w:t xml:space="preserve">4.Педагогикалық өлшемдегі </w:t>
      </w:r>
      <w:r w:rsidRPr="001F474A">
        <w:rPr>
          <w:rFonts w:ascii="Times New Roman" w:eastAsia="Arial Unicode MS" w:hAnsi="Times New Roman"/>
          <w:bCs/>
          <w:sz w:val="24"/>
          <w:szCs w:val="24"/>
          <w:lang w:val="kk-KZ" w:eastAsia="ko-KR"/>
        </w:rPr>
        <w:t xml:space="preserve"> және </w:t>
      </w:r>
      <w:r w:rsidRPr="001F474A">
        <w:rPr>
          <w:rFonts w:ascii="Times New Roman" w:hAnsi="Times New Roman"/>
          <w:bCs/>
          <w:sz w:val="24"/>
          <w:szCs w:val="24"/>
          <w:lang w:val="kk-KZ"/>
        </w:rPr>
        <w:t>білім беру саласындағы  дидактикалық инновациялар.</w:t>
      </w:r>
    </w:p>
    <w:p w:rsidR="001F474A" w:rsidRPr="001F474A" w:rsidRDefault="001F474A" w:rsidP="001F474A">
      <w:pPr>
        <w:rPr>
          <w:rFonts w:ascii="Times New Roman" w:hAnsi="Times New Roman"/>
          <w:b/>
          <w:sz w:val="24"/>
          <w:szCs w:val="24"/>
          <w:lang w:val="kk-KZ"/>
        </w:rPr>
      </w:pPr>
      <w:r w:rsidRPr="001F474A">
        <w:rPr>
          <w:rFonts w:ascii="Times New Roman" w:hAnsi="Times New Roman"/>
          <w:sz w:val="24"/>
          <w:szCs w:val="24"/>
          <w:lang w:val="kk-KZ"/>
        </w:rPr>
        <w:t>5.Тестілеу  және оның типтері.</w:t>
      </w:r>
    </w:p>
    <w:p w:rsidR="001F474A" w:rsidRPr="001F474A" w:rsidRDefault="001F474A" w:rsidP="001F474A">
      <w:pPr>
        <w:rPr>
          <w:rFonts w:ascii="Times New Roman" w:hAnsi="Times New Roman"/>
          <w:b/>
          <w:sz w:val="24"/>
          <w:szCs w:val="24"/>
          <w:lang w:val="kk-KZ"/>
        </w:rPr>
      </w:pPr>
      <w:r w:rsidRPr="001F474A">
        <w:rPr>
          <w:rFonts w:ascii="Times New Roman" w:hAnsi="Times New Roman"/>
          <w:sz w:val="24"/>
          <w:szCs w:val="24"/>
          <w:lang w:val="kk-KZ"/>
        </w:rPr>
        <w:t xml:space="preserve">6.Педагогикалық өлшемдегі </w:t>
      </w:r>
      <w:r w:rsidRPr="001F474A">
        <w:rPr>
          <w:rFonts w:ascii="Times New Roman" w:eastAsia="Arial Unicode MS" w:hAnsi="Times New Roman"/>
          <w:sz w:val="24"/>
          <w:szCs w:val="24"/>
          <w:lang w:val="kk-KZ" w:eastAsia="ko-KR"/>
        </w:rPr>
        <w:t xml:space="preserve"> және </w:t>
      </w:r>
      <w:r w:rsidRPr="001F474A">
        <w:rPr>
          <w:rFonts w:ascii="Times New Roman" w:hAnsi="Times New Roman"/>
          <w:sz w:val="24"/>
          <w:szCs w:val="24"/>
          <w:lang w:val="kk-KZ"/>
        </w:rPr>
        <w:t>білім беру саласындағы тестілеу</w:t>
      </w:r>
    </w:p>
    <w:p w:rsidR="001F474A" w:rsidRPr="001F474A" w:rsidRDefault="001F474A" w:rsidP="001F474A">
      <w:pPr>
        <w:autoSpaceDE w:val="0"/>
        <w:autoSpaceDN w:val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F474A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7.Білім беру саласындағы тестілеудің  деңгейлері</w:t>
      </w:r>
      <w:r w:rsidRPr="001F474A">
        <w:rPr>
          <w:rFonts w:ascii="Times New Roman" w:eastAsia="Times New Roman" w:hAnsi="Times New Roman"/>
          <w:sz w:val="24"/>
          <w:szCs w:val="24"/>
          <w:lang w:val="kk-KZ" w:eastAsia="ru-RU"/>
        </w:rPr>
        <w:t>.</w:t>
      </w:r>
    </w:p>
    <w:p w:rsidR="001F474A" w:rsidRPr="001F474A" w:rsidRDefault="001F474A" w:rsidP="001F474A">
      <w:pPr>
        <w:autoSpaceDE w:val="0"/>
        <w:autoSpaceDN w:val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F474A">
        <w:rPr>
          <w:rFonts w:ascii="Times New Roman" w:eastAsia="Times New Roman" w:hAnsi="Times New Roman"/>
          <w:sz w:val="24"/>
          <w:szCs w:val="24"/>
          <w:lang w:val="kk-KZ" w:eastAsia="ru-RU"/>
        </w:rPr>
        <w:t>8.Шкалалар жіктемесі</w:t>
      </w:r>
    </w:p>
    <w:p w:rsidR="001F474A" w:rsidRPr="001F474A" w:rsidRDefault="001F474A" w:rsidP="001F474A">
      <w:pPr>
        <w:rPr>
          <w:rFonts w:ascii="Times New Roman" w:hAnsi="Times New Roman"/>
          <w:b/>
          <w:sz w:val="24"/>
          <w:szCs w:val="24"/>
          <w:lang w:val="kk-KZ"/>
        </w:rPr>
      </w:pPr>
      <w:r w:rsidRPr="001F474A">
        <w:rPr>
          <w:rFonts w:ascii="Times New Roman" w:eastAsia="Arial Unicode MS" w:hAnsi="Times New Roman"/>
          <w:sz w:val="24"/>
          <w:szCs w:val="24"/>
          <w:lang w:val="kk-KZ" w:eastAsia="ko-KR"/>
        </w:rPr>
        <w:t>9.Тестілеудің</w:t>
      </w:r>
      <w:r w:rsidRPr="001F474A">
        <w:rPr>
          <w:rFonts w:ascii="Times New Roman" w:hAnsi="Times New Roman"/>
          <w:sz w:val="24"/>
          <w:szCs w:val="24"/>
          <w:lang w:val="kk-KZ" w:eastAsia="ko-KR"/>
        </w:rPr>
        <w:t xml:space="preserve"> негізгі мақсаттары</w:t>
      </w:r>
    </w:p>
    <w:p w:rsidR="000A29D1" w:rsidRDefault="001F474A" w:rsidP="001F474A">
      <w:pPr>
        <w:rPr>
          <w:rFonts w:ascii="Times New Roman" w:hAnsi="Times New Roman"/>
          <w:sz w:val="24"/>
          <w:szCs w:val="24"/>
          <w:lang w:val="kk-KZ"/>
        </w:rPr>
      </w:pPr>
      <w:r w:rsidRPr="001F474A">
        <w:rPr>
          <w:rFonts w:ascii="Times New Roman" w:hAnsi="Times New Roman"/>
          <w:sz w:val="24"/>
          <w:szCs w:val="24"/>
          <w:lang w:val="kk-KZ"/>
        </w:rPr>
        <w:t>10.Тестілеудің қызметтері және міндеттері</w:t>
      </w:r>
    </w:p>
    <w:p w:rsidR="002D71DC" w:rsidRPr="00FF45EE" w:rsidRDefault="002D71DC" w:rsidP="002D71DC">
      <w:pPr>
        <w:rPr>
          <w:rFonts w:ascii="Times New Roman" w:hAnsi="Times New Roman"/>
          <w:b/>
          <w:lang w:val="kk-KZ"/>
        </w:rPr>
      </w:pPr>
      <w:r w:rsidRPr="00FF45EE">
        <w:rPr>
          <w:rFonts w:ascii="Times New Roman" w:hAnsi="Times New Roman"/>
          <w:lang w:val="kk-KZ" w:eastAsia="ko-KR"/>
        </w:rPr>
        <w:t>11.Білім беру саласындағы  тестілеуді ұйымдастырудың ұстанымдары.</w:t>
      </w:r>
    </w:p>
    <w:p w:rsidR="002D71DC" w:rsidRPr="00FF45EE" w:rsidRDefault="002D71DC" w:rsidP="002D71DC">
      <w:pPr>
        <w:rPr>
          <w:rFonts w:ascii="Times New Roman" w:hAnsi="Times New Roman"/>
          <w:b/>
          <w:lang w:val="kk-KZ"/>
        </w:rPr>
      </w:pPr>
      <w:r w:rsidRPr="00FF45EE">
        <w:rPr>
          <w:rFonts w:ascii="Times New Roman" w:hAnsi="Times New Roman"/>
          <w:lang w:val="kk-KZ" w:eastAsia="ko-KR"/>
        </w:rPr>
        <w:t>12.Білім беру сапасын басқарудағы өлшемдерді теориялық-әдіснамалық негіздеу мәселелері</w:t>
      </w:r>
    </w:p>
    <w:p w:rsidR="002D71DC" w:rsidRPr="00FF45EE" w:rsidRDefault="002D71DC" w:rsidP="002D71DC">
      <w:pPr>
        <w:rPr>
          <w:rFonts w:ascii="Times New Roman" w:hAnsi="Times New Roman"/>
          <w:b/>
          <w:lang w:val="kk-KZ"/>
        </w:rPr>
      </w:pPr>
      <w:r w:rsidRPr="00FF45EE">
        <w:rPr>
          <w:rFonts w:ascii="Times New Roman" w:eastAsia="Times New Roman" w:hAnsi="Times New Roman"/>
          <w:bCs/>
          <w:lang w:val="kk-KZ" w:eastAsia="ru-RU"/>
        </w:rPr>
        <w:t>13.Білім берудің  қазіргі әдіснамасы.</w:t>
      </w:r>
    </w:p>
    <w:p w:rsidR="002D71DC" w:rsidRPr="00FF45EE" w:rsidRDefault="002D71DC" w:rsidP="002D71DC">
      <w:pPr>
        <w:rPr>
          <w:rFonts w:ascii="Times New Roman" w:hAnsi="Times New Roman"/>
          <w:lang w:val="kk-KZ" w:eastAsia="ko-KR"/>
        </w:rPr>
      </w:pPr>
      <w:r w:rsidRPr="00FF45EE">
        <w:rPr>
          <w:rFonts w:ascii="Times New Roman" w:hAnsi="Times New Roman"/>
          <w:lang w:val="kk-KZ" w:eastAsia="ko-KR"/>
        </w:rPr>
        <w:t>14.Педагогикалық өлшемдегі тестілеудің аралас әдістері мен модельдері</w:t>
      </w:r>
    </w:p>
    <w:p w:rsidR="002D71DC" w:rsidRPr="00FF45EE" w:rsidRDefault="002D71DC" w:rsidP="002D71DC">
      <w:pPr>
        <w:spacing w:after="0" w:line="240" w:lineRule="auto"/>
        <w:rPr>
          <w:rFonts w:ascii="Times New Roman" w:hAnsi="Times New Roman"/>
          <w:lang w:val="kk-KZ"/>
        </w:rPr>
      </w:pPr>
      <w:r w:rsidRPr="00FF45EE">
        <w:rPr>
          <w:rFonts w:ascii="Times New Roman" w:hAnsi="Times New Roman"/>
          <w:lang w:val="kk-KZ" w:eastAsia="ko-KR"/>
        </w:rPr>
        <w:t>15.Білім беру сапасын басқарудың қазіргі мәселелеріне сәйкес</w:t>
      </w:r>
      <w:r w:rsidRPr="00FF45EE">
        <w:rPr>
          <w:rFonts w:ascii="Times New Roman" w:hAnsi="Times New Roman"/>
          <w:bCs/>
          <w:lang w:val="kk-KZ"/>
        </w:rPr>
        <w:t xml:space="preserve"> өлшемдердің аралас әдістерінің жіктемесі.</w:t>
      </w:r>
    </w:p>
    <w:p w:rsidR="002D71DC" w:rsidRPr="00FF45EE" w:rsidRDefault="002D71DC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hAnsi="Times New Roman"/>
          <w:lang w:val="kk-KZ"/>
        </w:rPr>
        <w:t>16.Қазіргі әлемдегі білім беру сапасы</w:t>
      </w:r>
    </w:p>
    <w:p w:rsidR="002D71DC" w:rsidRPr="00FF45EE" w:rsidRDefault="002D71DC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hAnsi="Times New Roman"/>
          <w:color w:val="000000"/>
          <w:lang w:val="kk-KZ"/>
        </w:rPr>
        <w:t>17.Оқу жетістіктерінің сапасы: мәні және құрылымы</w:t>
      </w:r>
      <w:r w:rsidRPr="00FF45EE">
        <w:rPr>
          <w:rFonts w:ascii="Times New Roman" w:eastAsia="Arial Unicode MS" w:hAnsi="Times New Roman"/>
          <w:lang w:val="kk-KZ" w:eastAsia="ko-KR"/>
        </w:rPr>
        <w:t>.</w:t>
      </w:r>
    </w:p>
    <w:p w:rsidR="002D71DC" w:rsidRPr="00FF45EE" w:rsidRDefault="002D71DC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hAnsi="Times New Roman"/>
          <w:bCs/>
          <w:lang w:val="kk-KZ"/>
        </w:rPr>
        <w:t>18.Білім беру</w:t>
      </w:r>
      <w:r w:rsidRPr="00FF45EE">
        <w:rPr>
          <w:rFonts w:ascii="Times New Roman" w:hAnsi="Times New Roman"/>
          <w:bCs/>
          <w:lang w:val="kk-KZ" w:eastAsia="ko-KR"/>
        </w:rPr>
        <w:t xml:space="preserve"> сапасының көрсеткіштері    </w:t>
      </w:r>
    </w:p>
    <w:p w:rsidR="002D71DC" w:rsidRPr="00FF45EE" w:rsidRDefault="002D71DC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hAnsi="Times New Roman"/>
          <w:bCs/>
          <w:lang w:val="kk-KZ"/>
        </w:rPr>
        <w:t>19.Білім беру</w:t>
      </w:r>
      <w:r w:rsidRPr="00FF45EE">
        <w:rPr>
          <w:rFonts w:ascii="Times New Roman" w:hAnsi="Times New Roman"/>
          <w:bCs/>
          <w:lang w:val="kk-KZ" w:eastAsia="ko-KR"/>
        </w:rPr>
        <w:t xml:space="preserve"> сапасының жалпы сипаттамасы.</w:t>
      </w:r>
    </w:p>
    <w:p w:rsidR="002D71DC" w:rsidRPr="00FF45EE" w:rsidRDefault="002D71DC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hAnsi="Times New Roman"/>
          <w:bCs/>
          <w:lang w:val="kk-KZ"/>
        </w:rPr>
        <w:t>20.Білім беру</w:t>
      </w:r>
      <w:r w:rsidRPr="00FF45EE">
        <w:rPr>
          <w:rFonts w:ascii="Times New Roman" w:hAnsi="Times New Roman"/>
          <w:bCs/>
          <w:lang w:val="kk-KZ" w:eastAsia="ko-KR"/>
        </w:rPr>
        <w:t xml:space="preserve"> сапасын басқарудың жалпы мәселелері</w:t>
      </w:r>
    </w:p>
    <w:p w:rsidR="002D71DC" w:rsidRPr="00FF45EE" w:rsidRDefault="002D71DC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hAnsi="Times New Roman"/>
          <w:bCs/>
          <w:lang w:val="kk-KZ"/>
        </w:rPr>
        <w:t>21.Білім беру</w:t>
      </w:r>
      <w:r w:rsidRPr="00FF45EE">
        <w:rPr>
          <w:rFonts w:ascii="Times New Roman" w:hAnsi="Times New Roman"/>
          <w:bCs/>
          <w:lang w:val="kk-KZ" w:eastAsia="ko-KR"/>
        </w:rPr>
        <w:t xml:space="preserve">ді басқарудың деңгейлері </w:t>
      </w:r>
    </w:p>
    <w:p w:rsidR="002D71DC" w:rsidRPr="00FF45EE" w:rsidRDefault="002D71DC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hAnsi="Times New Roman"/>
          <w:bCs/>
          <w:lang w:val="kk-KZ" w:eastAsia="ko-KR"/>
        </w:rPr>
        <w:t>22.Ұлттық бірыңғай тестілеу барысындағы ақпараттық ағындар.</w:t>
      </w:r>
    </w:p>
    <w:p w:rsidR="002D71DC" w:rsidRPr="00FF45EE" w:rsidRDefault="002D71DC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hAnsi="Times New Roman"/>
          <w:bCs/>
          <w:lang w:val="kk-KZ"/>
        </w:rPr>
        <w:t>23.Білім беру саласының аралас модельдерінің қалыптасу үдерісі</w:t>
      </w:r>
    </w:p>
    <w:p w:rsidR="002D71DC" w:rsidRPr="00FF45EE" w:rsidRDefault="002D71DC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hAnsi="Times New Roman"/>
          <w:lang w:val="kk-KZ" w:eastAsia="ko-KR"/>
        </w:rPr>
        <w:t>24.Білім беру сапасын басқарудағы</w:t>
      </w:r>
      <w:r w:rsidRPr="00FF45EE">
        <w:rPr>
          <w:rFonts w:ascii="Times New Roman" w:hAnsi="Times New Roman"/>
          <w:lang w:val="kk-KZ"/>
        </w:rPr>
        <w:t xml:space="preserve"> өлшемдердің аралас модельдері.</w:t>
      </w:r>
    </w:p>
    <w:p w:rsidR="002D71DC" w:rsidRPr="00FF45EE" w:rsidRDefault="002D71DC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hAnsi="Times New Roman"/>
          <w:lang w:val="kk-KZ" w:eastAsia="ko-KR"/>
        </w:rPr>
        <w:t>25.Тестілеу сапасын қамтамасыз ету модельдері</w:t>
      </w:r>
    </w:p>
    <w:p w:rsidR="002D71DC" w:rsidRPr="00FF45EE" w:rsidRDefault="002D71DC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eastAsia="Times New Roman" w:hAnsi="Times New Roman"/>
          <w:bCs/>
          <w:lang w:val="kk-KZ" w:eastAsia="ru-RU"/>
        </w:rPr>
        <w:t>26.Білім беру саласындағы  «</w:t>
      </w:r>
      <w:r w:rsidRPr="00FF45EE">
        <w:rPr>
          <w:rFonts w:ascii="Times New Roman" w:eastAsia="Times New Roman" w:hAnsi="Times New Roman"/>
          <w:color w:val="000000"/>
          <w:lang w:val="kk-KZ" w:eastAsia="ru-RU"/>
        </w:rPr>
        <w:t>оқу жетістіктерінің сапасы» ұғымының даму эволюциясы</w:t>
      </w:r>
    </w:p>
    <w:p w:rsidR="002D71DC" w:rsidRPr="00FF45EE" w:rsidRDefault="002D71DC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hAnsi="Times New Roman"/>
          <w:bCs/>
          <w:lang w:val="kk-KZ"/>
        </w:rPr>
        <w:lastRenderedPageBreak/>
        <w:t>27.Білім беру</w:t>
      </w:r>
      <w:r w:rsidRPr="00FF45EE">
        <w:rPr>
          <w:rFonts w:ascii="Times New Roman" w:hAnsi="Times New Roman"/>
          <w:bCs/>
          <w:lang w:val="kk-KZ" w:eastAsia="ko-KR"/>
        </w:rPr>
        <w:t xml:space="preserve"> сапасының көрсеткіштерінің алты тобының мазмұны</w:t>
      </w:r>
    </w:p>
    <w:p w:rsidR="002D71DC" w:rsidRPr="00FF45EE" w:rsidRDefault="002D71DC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hAnsi="Times New Roman"/>
          <w:bCs/>
          <w:lang w:val="kk-KZ"/>
        </w:rPr>
        <w:t>28.Білім беру</w:t>
      </w:r>
      <w:r w:rsidRPr="00FF45EE">
        <w:rPr>
          <w:rFonts w:ascii="Times New Roman" w:hAnsi="Times New Roman"/>
          <w:bCs/>
          <w:lang w:val="kk-KZ" w:eastAsia="ko-KR"/>
        </w:rPr>
        <w:t xml:space="preserve"> сапасын басқаруда өлшемдерді пайдалануды жүйелі тұғыр негізінде ұйымдастыру.</w:t>
      </w:r>
    </w:p>
    <w:p w:rsidR="002D71DC" w:rsidRPr="00FF45EE" w:rsidRDefault="002D71DC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hAnsi="Times New Roman"/>
          <w:bCs/>
          <w:lang w:val="kk-KZ"/>
        </w:rPr>
        <w:t>29.Білім беру</w:t>
      </w:r>
      <w:r w:rsidRPr="00FF45EE">
        <w:rPr>
          <w:rFonts w:ascii="Times New Roman" w:hAnsi="Times New Roman"/>
          <w:bCs/>
          <w:lang w:val="kk-KZ" w:eastAsia="ko-KR"/>
        </w:rPr>
        <w:t>ді басқару жүйесіндегі тестілеу</w:t>
      </w:r>
      <w:r w:rsidR="00617FB5" w:rsidRPr="00FF45EE">
        <w:rPr>
          <w:rFonts w:ascii="Times New Roman" w:hAnsi="Times New Roman"/>
          <w:bCs/>
          <w:lang w:val="kk-KZ" w:eastAsia="ko-KR"/>
        </w:rPr>
        <w:t>.</w:t>
      </w:r>
    </w:p>
    <w:p w:rsidR="002D71DC" w:rsidRPr="00FF45EE" w:rsidRDefault="002D71DC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hAnsi="Times New Roman"/>
          <w:bCs/>
          <w:lang w:val="kk-KZ"/>
        </w:rPr>
        <w:t>30.Білім беру</w:t>
      </w:r>
      <w:r w:rsidRPr="00FF45EE">
        <w:rPr>
          <w:rFonts w:ascii="Times New Roman" w:hAnsi="Times New Roman"/>
          <w:bCs/>
          <w:lang w:val="kk-KZ" w:eastAsia="ko-KR"/>
        </w:rPr>
        <w:t>ді басқару түрлі деңгейлеріндегі оқу жетістіктері сапасының көрсеткіштері</w:t>
      </w:r>
    </w:p>
    <w:p w:rsidR="002D71DC" w:rsidRPr="00FF45EE" w:rsidRDefault="002D71DC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hAnsi="Times New Roman"/>
          <w:lang w:val="kk-KZ"/>
        </w:rPr>
        <w:t xml:space="preserve">31.Білім берудегі тестілеу туралы </w:t>
      </w:r>
      <w:r w:rsidRPr="00FF45EE">
        <w:rPr>
          <w:rFonts w:ascii="Times New Roman" w:eastAsia="Arial Unicode MS" w:hAnsi="Times New Roman"/>
          <w:bCs/>
          <w:lang w:val="kk-KZ" w:eastAsia="ko-KR"/>
        </w:rPr>
        <w:t>отандық зерттеулерге шолу жасаңыз</w:t>
      </w:r>
      <w:r w:rsidR="00617FB5" w:rsidRPr="00FF45EE">
        <w:rPr>
          <w:rFonts w:ascii="Times New Roman" w:eastAsia="Arial Unicode MS" w:hAnsi="Times New Roman"/>
          <w:bCs/>
          <w:lang w:val="kk-KZ" w:eastAsia="ko-KR"/>
        </w:rPr>
        <w:t>.</w:t>
      </w:r>
    </w:p>
    <w:p w:rsidR="002D71DC" w:rsidRPr="00FF45EE" w:rsidRDefault="00CE0D5D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eastAsia="Arial Unicode MS" w:hAnsi="Times New Roman"/>
          <w:bCs/>
          <w:lang w:val="kk-KZ" w:eastAsia="ko-KR"/>
        </w:rPr>
        <w:t>32.</w:t>
      </w:r>
      <w:r w:rsidR="002D71DC" w:rsidRPr="00FF45EE">
        <w:rPr>
          <w:rFonts w:ascii="Times New Roman" w:eastAsia="Arial Unicode MS" w:hAnsi="Times New Roman"/>
          <w:bCs/>
          <w:lang w:val="kk-KZ" w:eastAsia="ko-KR"/>
        </w:rPr>
        <w:t>шетелдік замануи зерттеулерге сипаттама беріңіз.</w:t>
      </w:r>
    </w:p>
    <w:p w:rsidR="002D71DC" w:rsidRPr="00FF45EE" w:rsidRDefault="00CE0D5D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eastAsia="Arial Unicode MS" w:hAnsi="Times New Roman"/>
          <w:bCs/>
          <w:lang w:val="kk-KZ" w:eastAsia="ko-KR"/>
        </w:rPr>
        <w:t>33</w:t>
      </w:r>
      <w:r w:rsidR="002D71DC" w:rsidRPr="00FF45EE">
        <w:rPr>
          <w:rFonts w:ascii="Times New Roman" w:eastAsia="Arial Unicode MS" w:hAnsi="Times New Roman"/>
          <w:bCs/>
          <w:lang w:val="kk-KZ" w:eastAsia="ko-KR"/>
        </w:rPr>
        <w:t>.«</w:t>
      </w:r>
      <w:r w:rsidR="002D71DC" w:rsidRPr="00FF45EE">
        <w:rPr>
          <w:rFonts w:ascii="Times New Roman" w:hAnsi="Times New Roman"/>
          <w:lang w:val="kk-KZ"/>
        </w:rPr>
        <w:t>Тестілеу  және оның типтері» тақырыбына кесте сызыңыз</w:t>
      </w:r>
      <w:r w:rsidR="00617FB5" w:rsidRPr="00FF45EE">
        <w:rPr>
          <w:rFonts w:ascii="Times New Roman" w:hAnsi="Times New Roman"/>
          <w:lang w:val="kk-KZ"/>
        </w:rPr>
        <w:t>.</w:t>
      </w:r>
    </w:p>
    <w:p w:rsidR="002D71DC" w:rsidRPr="00FF45EE" w:rsidRDefault="00CE0D5D" w:rsidP="002D71DC">
      <w:pPr>
        <w:rPr>
          <w:rFonts w:ascii="Times New Roman" w:hAnsi="Times New Roman"/>
          <w:bCs/>
          <w:lang w:val="kk-KZ"/>
        </w:rPr>
      </w:pPr>
      <w:r w:rsidRPr="00FF45EE">
        <w:rPr>
          <w:rFonts w:ascii="Times New Roman" w:hAnsi="Times New Roman"/>
          <w:bCs/>
          <w:lang w:val="kk-KZ"/>
        </w:rPr>
        <w:t>34</w:t>
      </w:r>
      <w:r w:rsidR="002D71DC" w:rsidRPr="00FF45EE">
        <w:rPr>
          <w:rFonts w:ascii="Times New Roman" w:hAnsi="Times New Roman"/>
          <w:bCs/>
          <w:lang w:val="kk-KZ"/>
        </w:rPr>
        <w:t>.Білім берудің шынайылығын тексеруге қажет құралдардың жүйесін ұсыныңыз.</w:t>
      </w:r>
    </w:p>
    <w:p w:rsidR="002D71DC" w:rsidRPr="00FF45EE" w:rsidRDefault="00CE0D5D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eastAsia="Arial Unicode MS" w:hAnsi="Times New Roman"/>
          <w:lang w:val="kk-KZ" w:eastAsia="ko-KR"/>
        </w:rPr>
        <w:t>35</w:t>
      </w:r>
      <w:r w:rsidR="002D71DC" w:rsidRPr="00FF45EE">
        <w:rPr>
          <w:rFonts w:ascii="Times New Roman" w:eastAsia="Arial Unicode MS" w:hAnsi="Times New Roman"/>
          <w:lang w:val="kk-KZ" w:eastAsia="ko-KR"/>
        </w:rPr>
        <w:t>.Б</w:t>
      </w:r>
      <w:r w:rsidR="002D71DC" w:rsidRPr="00FF45EE">
        <w:rPr>
          <w:rFonts w:ascii="Times New Roman" w:hAnsi="Times New Roman"/>
          <w:bCs/>
          <w:lang w:val="kk-KZ"/>
        </w:rPr>
        <w:t>ілім беру саласындағы тестілеудің көптүрлілігі тақырыбына сызба даярлаңыз.</w:t>
      </w:r>
    </w:p>
    <w:p w:rsidR="002D71DC" w:rsidRPr="00FF45EE" w:rsidRDefault="00CE0D5D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hAnsi="Times New Roman"/>
          <w:lang w:val="kk-KZ" w:eastAsia="ko-KR"/>
        </w:rPr>
        <w:t>36</w:t>
      </w:r>
      <w:r w:rsidR="002D71DC" w:rsidRPr="00FF45EE">
        <w:rPr>
          <w:rFonts w:ascii="Times New Roman" w:hAnsi="Times New Roman"/>
          <w:lang w:val="kk-KZ" w:eastAsia="ko-KR"/>
        </w:rPr>
        <w:t>.Тестілеудің диагностикалық, салыстырмалық, бағалау және болжамдық қызметтері</w:t>
      </w:r>
      <w:r w:rsidR="002D71DC" w:rsidRPr="00FF45EE">
        <w:rPr>
          <w:rFonts w:ascii="Times New Roman" w:hAnsi="Times New Roman"/>
          <w:lang w:val="kk-KZ"/>
        </w:rPr>
        <w:t xml:space="preserve"> тақырыбында тірек конспектісін даярлаңыз</w:t>
      </w:r>
    </w:p>
    <w:p w:rsidR="002D71DC" w:rsidRPr="00FF45EE" w:rsidRDefault="00CE0D5D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hAnsi="Times New Roman"/>
          <w:lang w:val="kk-KZ" w:eastAsia="ko-KR"/>
        </w:rPr>
        <w:t>37</w:t>
      </w:r>
      <w:r w:rsidR="002D71DC" w:rsidRPr="00FF45EE">
        <w:rPr>
          <w:rFonts w:ascii="Times New Roman" w:hAnsi="Times New Roman"/>
          <w:lang w:val="kk-KZ" w:eastAsia="ko-KR"/>
        </w:rPr>
        <w:t>.Білім беру сапасын басқаруды реттейтін ұстанымдарын іске асыру жолдарын жүйелеңіз</w:t>
      </w:r>
      <w:r w:rsidR="002D71DC" w:rsidRPr="00FF45EE">
        <w:rPr>
          <w:rFonts w:ascii="Times New Roman" w:hAnsi="Times New Roman"/>
          <w:lang w:val="kk-KZ"/>
        </w:rPr>
        <w:t>.</w:t>
      </w:r>
    </w:p>
    <w:p w:rsidR="002D71DC" w:rsidRPr="00FF45EE" w:rsidRDefault="00CE0D5D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hAnsi="Times New Roman"/>
          <w:lang w:val="kk-KZ"/>
        </w:rPr>
        <w:t>38</w:t>
      </w:r>
      <w:r w:rsidR="002D71DC" w:rsidRPr="00FF45EE">
        <w:rPr>
          <w:rFonts w:ascii="Times New Roman" w:hAnsi="Times New Roman"/>
          <w:lang w:val="kk-KZ"/>
        </w:rPr>
        <w:t>.Тестілердің дәстүрлі теориясы тақырыбына ителлектуалдық карта даярлаңыз</w:t>
      </w:r>
    </w:p>
    <w:p w:rsidR="002D71DC" w:rsidRPr="00FF45EE" w:rsidRDefault="00CE0D5D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hAnsi="Times New Roman"/>
          <w:lang w:val="kk-KZ"/>
        </w:rPr>
        <w:t>39</w:t>
      </w:r>
      <w:r w:rsidR="002D71DC" w:rsidRPr="00FF45EE">
        <w:rPr>
          <w:rFonts w:ascii="Times New Roman" w:hAnsi="Times New Roman"/>
          <w:lang w:val="kk-KZ"/>
        </w:rPr>
        <w:t>.Тесттің ақпараттық қызметі тақырыбына шағын портфолио құрастырыңыз</w:t>
      </w:r>
    </w:p>
    <w:p w:rsidR="002D71DC" w:rsidRPr="00FF45EE" w:rsidRDefault="00CE0D5D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eastAsia="Times New Roman" w:hAnsi="Times New Roman"/>
          <w:lang w:val="kk-KZ" w:eastAsia="ru-RU"/>
        </w:rPr>
        <w:t>40</w:t>
      </w:r>
      <w:r w:rsidR="002D71DC" w:rsidRPr="00FF45EE">
        <w:rPr>
          <w:rFonts w:ascii="Times New Roman" w:eastAsia="Times New Roman" w:hAnsi="Times New Roman"/>
          <w:lang w:val="kk-KZ" w:eastAsia="ru-RU"/>
        </w:rPr>
        <w:t>.«</w:t>
      </w:r>
      <w:r w:rsidR="002D71DC" w:rsidRPr="00FF45EE">
        <w:rPr>
          <w:rFonts w:ascii="Times New Roman" w:eastAsia="Times New Roman" w:hAnsi="Times New Roman"/>
          <w:bCs/>
          <w:lang w:val="kk-KZ" w:eastAsia="ru-RU"/>
        </w:rPr>
        <w:t xml:space="preserve">Білім беру саласындағы тестілеудің негізгі </w:t>
      </w:r>
      <w:r w:rsidR="002D71DC" w:rsidRPr="00FF45EE">
        <w:rPr>
          <w:rFonts w:ascii="Times New Roman" w:eastAsia="Times New Roman" w:hAnsi="Times New Roman"/>
          <w:lang w:val="kk-KZ" w:eastAsia="ru-RU"/>
        </w:rPr>
        <w:t xml:space="preserve">ұғымдары: мәні және мазмұны, олардың өзара байланысы және ұстанымдық айырмашылықтары» тақырыбы </w:t>
      </w:r>
      <w:r w:rsidR="002D71DC" w:rsidRPr="00FF45EE">
        <w:rPr>
          <w:rFonts w:ascii="Times New Roman" w:eastAsia="Times New Roman" w:hAnsi="Times New Roman"/>
          <w:bCs/>
          <w:lang w:val="kk-KZ" w:eastAsia="ru-RU"/>
        </w:rPr>
        <w:t>бойынша сөздік құрастырыңыз.</w:t>
      </w:r>
    </w:p>
    <w:p w:rsidR="002D71DC" w:rsidRPr="00FF45EE" w:rsidRDefault="00CE0D5D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eastAsia="Times New Roman" w:hAnsi="Times New Roman"/>
          <w:bCs/>
          <w:lang w:val="kk-KZ" w:eastAsia="ru-RU"/>
        </w:rPr>
        <w:t>41</w:t>
      </w:r>
      <w:r w:rsidR="002D71DC" w:rsidRPr="00FF45EE">
        <w:rPr>
          <w:rFonts w:ascii="Times New Roman" w:eastAsia="Times New Roman" w:hAnsi="Times New Roman"/>
          <w:bCs/>
          <w:lang w:val="kk-KZ" w:eastAsia="ru-RU"/>
        </w:rPr>
        <w:t>.«Білім беру»,</w:t>
      </w:r>
      <w:r w:rsidR="002D71DC" w:rsidRPr="00FF45EE">
        <w:rPr>
          <w:rFonts w:ascii="Times New Roman" w:eastAsia="Times New Roman" w:hAnsi="Times New Roman"/>
          <w:lang w:val="kk-KZ" w:eastAsia="ru-RU"/>
        </w:rPr>
        <w:t xml:space="preserve"> «тестілеу», «бағалау», «мониторинг», «жаратылыстану-ғылыми зерттеу», «гуманитарлық зерттеу» ұғымдарының анықтамаларына талдау жасаңыз.</w:t>
      </w:r>
    </w:p>
    <w:p w:rsidR="002D71DC" w:rsidRPr="00FF45EE" w:rsidRDefault="00CE0D5D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eastAsia="Times New Roman" w:hAnsi="Times New Roman"/>
          <w:bCs/>
          <w:lang w:val="kk-KZ" w:eastAsia="ru-RU"/>
        </w:rPr>
        <w:t>42</w:t>
      </w:r>
      <w:r w:rsidR="002D71DC" w:rsidRPr="00FF45EE">
        <w:rPr>
          <w:rFonts w:ascii="Times New Roman" w:eastAsia="Times New Roman" w:hAnsi="Times New Roman"/>
          <w:bCs/>
          <w:lang w:val="kk-KZ" w:eastAsia="ru-RU"/>
        </w:rPr>
        <w:t>.«Педагогикалық өлшемдегі тестілеу» пәні бойынша  магистранттардың және докторанттардың портфолиосының құрылымын нақтылап, мазмұнын ашып көрсетіңіз.</w:t>
      </w:r>
    </w:p>
    <w:p w:rsidR="002D71DC" w:rsidRPr="00FF45EE" w:rsidRDefault="00CE0D5D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eastAsia="Times New Roman" w:hAnsi="Times New Roman"/>
          <w:lang w:val="kk-KZ" w:eastAsia="ru-RU"/>
        </w:rPr>
        <w:t>43</w:t>
      </w:r>
      <w:r w:rsidR="002D71DC" w:rsidRPr="00FF45EE">
        <w:rPr>
          <w:rFonts w:ascii="Times New Roman" w:eastAsia="Times New Roman" w:hAnsi="Times New Roman"/>
          <w:lang w:val="kk-KZ" w:eastAsia="ru-RU"/>
        </w:rPr>
        <w:t>.Осы пән бойынша докторанттардың құзыреттіліктеріне сипаттама беріңіз</w:t>
      </w:r>
    </w:p>
    <w:p w:rsidR="002D71DC" w:rsidRPr="00FF45EE" w:rsidRDefault="00CE0D5D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eastAsia="Times New Roman" w:hAnsi="Times New Roman"/>
          <w:bCs/>
          <w:lang w:val="kk-KZ" w:eastAsia="ru-RU"/>
        </w:rPr>
        <w:t>44</w:t>
      </w:r>
      <w:r w:rsidR="002D71DC" w:rsidRPr="00FF45EE">
        <w:rPr>
          <w:rFonts w:ascii="Times New Roman" w:eastAsia="Times New Roman" w:hAnsi="Times New Roman"/>
          <w:bCs/>
          <w:lang w:val="kk-KZ" w:eastAsia="ru-RU"/>
        </w:rPr>
        <w:t>.Білім беру деңгейлерінің паспортын құрастырыңыз.</w:t>
      </w:r>
    </w:p>
    <w:p w:rsidR="002D71DC" w:rsidRPr="00FF45EE" w:rsidRDefault="00CE0D5D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eastAsia="Times New Roman" w:hAnsi="Times New Roman"/>
          <w:lang w:val="kk-KZ" w:eastAsia="ru-RU"/>
        </w:rPr>
        <w:t>45</w:t>
      </w:r>
      <w:r w:rsidR="002D71DC" w:rsidRPr="00FF45EE">
        <w:rPr>
          <w:rFonts w:ascii="Times New Roman" w:eastAsia="Times New Roman" w:hAnsi="Times New Roman"/>
          <w:lang w:val="kk-KZ" w:eastAsia="ru-RU"/>
        </w:rPr>
        <w:t>.Шкалалар жіктемесін кестеге түсіріңіз.</w:t>
      </w:r>
    </w:p>
    <w:p w:rsidR="002D71DC" w:rsidRPr="00FF45EE" w:rsidRDefault="00CE0D5D" w:rsidP="002D71DC">
      <w:pPr>
        <w:spacing w:after="0" w:line="240" w:lineRule="auto"/>
        <w:rPr>
          <w:rFonts w:ascii="Times New Roman" w:hAnsi="Times New Roman"/>
          <w:lang w:val="kk-KZ"/>
        </w:rPr>
      </w:pPr>
      <w:r w:rsidRPr="00FF45EE">
        <w:rPr>
          <w:rFonts w:ascii="Times New Roman" w:eastAsia="Times New Roman" w:hAnsi="Times New Roman"/>
          <w:lang w:val="kk-KZ" w:eastAsia="ru-RU"/>
        </w:rPr>
        <w:t>46</w:t>
      </w:r>
      <w:r w:rsidR="002D71DC" w:rsidRPr="00FF45EE">
        <w:rPr>
          <w:rFonts w:ascii="Times New Roman" w:eastAsia="Times New Roman" w:hAnsi="Times New Roman"/>
          <w:lang w:val="kk-KZ" w:eastAsia="ru-RU"/>
        </w:rPr>
        <w:t xml:space="preserve">.Осы пән бойынша кейс-өлшеуішке сипаттама беріңіз. </w:t>
      </w:r>
    </w:p>
    <w:p w:rsidR="002D71DC" w:rsidRPr="00FF45EE" w:rsidRDefault="00CE0D5D" w:rsidP="002D71DC">
      <w:pPr>
        <w:spacing w:after="0" w:line="240" w:lineRule="auto"/>
        <w:rPr>
          <w:rFonts w:ascii="Times New Roman" w:hAnsi="Times New Roman"/>
          <w:lang w:val="kk-KZ"/>
        </w:rPr>
      </w:pPr>
      <w:r w:rsidRPr="00FF45EE">
        <w:rPr>
          <w:rFonts w:ascii="Times New Roman" w:eastAsia="Times New Roman" w:hAnsi="Times New Roman"/>
          <w:lang w:val="kk-KZ" w:eastAsia="ko-KR"/>
        </w:rPr>
        <w:t>47</w:t>
      </w:r>
      <w:r w:rsidR="002D71DC" w:rsidRPr="00FF45EE">
        <w:rPr>
          <w:rFonts w:ascii="Times New Roman" w:eastAsia="Times New Roman" w:hAnsi="Times New Roman"/>
          <w:b/>
          <w:lang w:val="kk-KZ" w:eastAsia="ko-KR"/>
        </w:rPr>
        <w:t>.«</w:t>
      </w:r>
      <w:r w:rsidR="002D71DC" w:rsidRPr="00FF45EE">
        <w:rPr>
          <w:rFonts w:ascii="Times New Roman" w:eastAsia="Times New Roman" w:hAnsi="Times New Roman"/>
          <w:lang w:val="kk-KZ" w:eastAsia="ko-KR"/>
        </w:rPr>
        <w:t>Білім беру саласындағы  диагностикалық, салыстырмалық, бағалау және болжамдық қызметтері</w:t>
      </w:r>
      <w:r w:rsidR="002D71DC" w:rsidRPr="00FF45EE">
        <w:rPr>
          <w:rFonts w:ascii="Times New Roman" w:eastAsia="Times New Roman" w:hAnsi="Times New Roman"/>
          <w:lang w:val="kk-KZ" w:eastAsia="ru-RU"/>
        </w:rPr>
        <w:t>» тақырыбында тірек конспектісін жасаңыз.</w:t>
      </w:r>
    </w:p>
    <w:p w:rsidR="002D71DC" w:rsidRPr="00FF45EE" w:rsidRDefault="00CE0D5D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eastAsia="Times New Roman" w:hAnsi="Times New Roman"/>
          <w:lang w:val="kk-KZ" w:eastAsia="ko-KR"/>
        </w:rPr>
        <w:t>48</w:t>
      </w:r>
      <w:r w:rsidR="002D71DC" w:rsidRPr="00FF45EE">
        <w:rPr>
          <w:rFonts w:ascii="Times New Roman" w:eastAsia="Times New Roman" w:hAnsi="Times New Roman"/>
          <w:lang w:val="kk-KZ" w:eastAsia="ko-KR"/>
        </w:rPr>
        <w:t>.Білім берудегі өлшемдерді ұйымдастырудың ұстанымдарын сипаттаңыз</w:t>
      </w:r>
      <w:r w:rsidR="002D71DC" w:rsidRPr="00FF45EE">
        <w:rPr>
          <w:rFonts w:ascii="Times New Roman" w:eastAsia="Times New Roman" w:hAnsi="Times New Roman"/>
          <w:lang w:val="kk-KZ" w:eastAsia="ru-RU"/>
        </w:rPr>
        <w:t>.</w:t>
      </w:r>
    </w:p>
    <w:p w:rsidR="002D71DC" w:rsidRPr="00FF45EE" w:rsidRDefault="002D71DC" w:rsidP="002D71DC">
      <w:pPr>
        <w:rPr>
          <w:rFonts w:ascii="Times New Roman" w:hAnsi="Times New Roman"/>
          <w:lang w:val="kk-KZ"/>
        </w:rPr>
      </w:pPr>
      <w:r w:rsidRPr="00FF45EE">
        <w:rPr>
          <w:rFonts w:ascii="Times New Roman" w:eastAsia="Times New Roman" w:hAnsi="Times New Roman"/>
          <w:lang w:val="kk-KZ" w:eastAsia="ko-KR"/>
        </w:rPr>
        <w:t>4</w:t>
      </w:r>
      <w:r w:rsidR="00CE0D5D" w:rsidRPr="00FF45EE">
        <w:rPr>
          <w:rFonts w:ascii="Times New Roman" w:eastAsia="Times New Roman" w:hAnsi="Times New Roman"/>
          <w:lang w:val="kk-KZ" w:eastAsia="ko-KR"/>
        </w:rPr>
        <w:t>9</w:t>
      </w:r>
      <w:r w:rsidRPr="00FF45EE">
        <w:rPr>
          <w:rFonts w:ascii="Times New Roman" w:eastAsia="Times New Roman" w:hAnsi="Times New Roman"/>
          <w:b/>
          <w:lang w:val="kk-KZ" w:eastAsia="ko-KR"/>
        </w:rPr>
        <w:t>.«</w:t>
      </w:r>
      <w:r w:rsidRPr="00FF45EE">
        <w:rPr>
          <w:rFonts w:ascii="Times New Roman" w:eastAsia="Times New Roman" w:hAnsi="Times New Roman"/>
          <w:lang w:val="kk-KZ" w:eastAsia="ru-RU"/>
        </w:rPr>
        <w:t>Тестілердің дәстүрлі теориясы» тақырыбында қысқаша реферат даярлаңыз.</w:t>
      </w:r>
    </w:p>
    <w:p w:rsidR="00CE0D5D" w:rsidRPr="00FF45EE" w:rsidRDefault="00CE0D5D" w:rsidP="00CE0D5D">
      <w:pPr>
        <w:rPr>
          <w:rFonts w:ascii="Times New Roman" w:hAnsi="Times New Roman"/>
          <w:lang w:val="kk-KZ"/>
        </w:rPr>
      </w:pPr>
      <w:r w:rsidRPr="00FF45EE">
        <w:rPr>
          <w:rFonts w:ascii="Times New Roman" w:eastAsia="Times New Roman" w:hAnsi="Times New Roman"/>
          <w:lang w:val="kk-KZ" w:eastAsia="ru-RU"/>
        </w:rPr>
        <w:t xml:space="preserve">50.Педагогикалық пәндерден тест құрастырудың тәжірибесін сипаттаңыз </w:t>
      </w:r>
    </w:p>
    <w:p w:rsidR="00CE0D5D" w:rsidRPr="00FF45EE" w:rsidRDefault="00CE0D5D" w:rsidP="00CE0D5D">
      <w:pPr>
        <w:spacing w:after="0" w:line="240" w:lineRule="auto"/>
        <w:rPr>
          <w:rFonts w:ascii="Times New Roman" w:hAnsi="Times New Roman"/>
          <w:lang w:val="kk-KZ"/>
        </w:rPr>
      </w:pPr>
      <w:r w:rsidRPr="00FF45EE">
        <w:rPr>
          <w:rFonts w:ascii="Times New Roman" w:eastAsia="Times New Roman" w:hAnsi="Times New Roman"/>
          <w:bCs/>
          <w:lang w:val="kk-KZ" w:eastAsia="ru-RU"/>
        </w:rPr>
        <w:t>51.Білім берудің аралас модельдерінің қалыптасу үдерісі</w:t>
      </w:r>
      <w:r w:rsidRPr="00FF45EE">
        <w:rPr>
          <w:rFonts w:ascii="Times New Roman" w:eastAsia="Times New Roman" w:hAnsi="Times New Roman"/>
          <w:shd w:val="clear" w:color="auto" w:fill="FFFFFF"/>
          <w:lang w:val="kk-KZ" w:eastAsia="ru-RU"/>
        </w:rPr>
        <w:t>н кезеңдерге бөліп негіздеңіз.</w:t>
      </w:r>
    </w:p>
    <w:p w:rsidR="00CE0D5D" w:rsidRPr="00FF45EE" w:rsidRDefault="00CE0D5D" w:rsidP="00CE0D5D">
      <w:pPr>
        <w:rPr>
          <w:rFonts w:ascii="Times New Roman" w:hAnsi="Times New Roman"/>
          <w:lang w:val="kk-KZ"/>
        </w:rPr>
      </w:pPr>
      <w:r w:rsidRPr="00FF45EE">
        <w:rPr>
          <w:rFonts w:ascii="Times New Roman" w:eastAsia="Times New Roman" w:hAnsi="Times New Roman"/>
          <w:bCs/>
          <w:lang w:val="kk-KZ" w:eastAsia="ru-RU"/>
        </w:rPr>
        <w:t>52.Өлшемдердің аралас әдістерінің жіктемесін негіздеңіз.</w:t>
      </w:r>
    </w:p>
    <w:p w:rsidR="00CE0D5D" w:rsidRPr="00FF45EE" w:rsidRDefault="00CE0D5D" w:rsidP="00CE0D5D">
      <w:pPr>
        <w:rPr>
          <w:rFonts w:ascii="Times New Roman" w:hAnsi="Times New Roman"/>
          <w:lang w:val="kk-KZ"/>
        </w:rPr>
      </w:pPr>
      <w:r w:rsidRPr="00FF45EE">
        <w:rPr>
          <w:rFonts w:ascii="Times New Roman" w:eastAsia="Times New Roman" w:hAnsi="Times New Roman"/>
          <w:lang w:val="kk-KZ" w:eastAsia="ko-KR"/>
        </w:rPr>
        <w:t>53.Білім беру сапасын қамтамасыз ету модельдерін</w:t>
      </w:r>
    </w:p>
    <w:p w:rsidR="00CE0D5D" w:rsidRPr="00FF45EE" w:rsidRDefault="00CE0D5D" w:rsidP="00CE0D5D">
      <w:pPr>
        <w:tabs>
          <w:tab w:val="left" w:pos="106"/>
        </w:tabs>
        <w:jc w:val="both"/>
        <w:rPr>
          <w:rFonts w:ascii="Times New Roman" w:hAnsi="Times New Roman"/>
          <w:lang w:val="kk-KZ"/>
        </w:rPr>
      </w:pPr>
      <w:r w:rsidRPr="00FF45EE">
        <w:rPr>
          <w:rFonts w:ascii="Times New Roman" w:eastAsia="Times New Roman" w:hAnsi="Times New Roman"/>
          <w:lang w:val="kk-KZ" w:eastAsia="ko-KR"/>
        </w:rPr>
        <w:t>схема түрінде бейнелеңіз.</w:t>
      </w:r>
    </w:p>
    <w:p w:rsidR="00CE0D5D" w:rsidRPr="00FF45EE" w:rsidRDefault="00CE0D5D" w:rsidP="00CE0D5D">
      <w:pPr>
        <w:tabs>
          <w:tab w:val="left" w:pos="106"/>
        </w:tabs>
        <w:jc w:val="both"/>
        <w:rPr>
          <w:rFonts w:ascii="Times New Roman" w:hAnsi="Times New Roman"/>
          <w:lang w:val="kk-KZ"/>
        </w:rPr>
      </w:pPr>
      <w:r w:rsidRPr="00FF45EE">
        <w:rPr>
          <w:rFonts w:ascii="Times New Roman" w:eastAsia="Times New Roman" w:hAnsi="Times New Roman"/>
          <w:color w:val="000000"/>
          <w:lang w:val="kk-KZ" w:eastAsia="ru-RU"/>
        </w:rPr>
        <w:lastRenderedPageBreak/>
        <w:t>54.Оқу жетістіктерінің сапасы</w:t>
      </w:r>
      <w:r w:rsidRPr="00FF45EE">
        <w:rPr>
          <w:rFonts w:ascii="Times New Roman" w:eastAsia="Times New Roman" w:hAnsi="Times New Roman"/>
          <w:lang w:val="kk-KZ" w:eastAsia="ru-RU"/>
        </w:rPr>
        <w:t>н бағалау өлшемдері құрастырыңыз</w:t>
      </w:r>
    </w:p>
    <w:p w:rsidR="00CE0D5D" w:rsidRPr="00FF45EE" w:rsidRDefault="00CE0D5D" w:rsidP="00CE0D5D">
      <w:pPr>
        <w:tabs>
          <w:tab w:val="left" w:pos="106"/>
        </w:tabs>
        <w:jc w:val="both"/>
        <w:rPr>
          <w:rFonts w:ascii="Times New Roman" w:hAnsi="Times New Roman"/>
          <w:lang w:val="kk-KZ"/>
        </w:rPr>
      </w:pPr>
      <w:r w:rsidRPr="00FF45EE">
        <w:rPr>
          <w:rFonts w:ascii="Times New Roman" w:eastAsia="Times New Roman" w:hAnsi="Times New Roman"/>
          <w:bCs/>
          <w:lang w:val="kk-KZ" w:eastAsia="ru-RU"/>
        </w:rPr>
        <w:t>55.Тестілеу</w:t>
      </w:r>
      <w:r w:rsidRPr="00FF45EE">
        <w:rPr>
          <w:rFonts w:ascii="Times New Roman" w:eastAsia="Times New Roman" w:hAnsi="Times New Roman"/>
          <w:bCs/>
          <w:lang w:val="kk-KZ" w:eastAsia="ko-KR"/>
        </w:rPr>
        <w:t xml:space="preserve"> көрсеткіштерінің жүйесін негіздеңіз </w:t>
      </w:r>
    </w:p>
    <w:p w:rsidR="00CE0D5D" w:rsidRPr="00FF45EE" w:rsidRDefault="00CE0D5D" w:rsidP="00CE0D5D">
      <w:pPr>
        <w:tabs>
          <w:tab w:val="left" w:pos="106"/>
        </w:tabs>
        <w:jc w:val="both"/>
        <w:rPr>
          <w:rFonts w:ascii="Times New Roman" w:hAnsi="Times New Roman"/>
          <w:lang w:val="kk-KZ"/>
        </w:rPr>
      </w:pPr>
      <w:r w:rsidRPr="00FF45EE">
        <w:rPr>
          <w:rFonts w:ascii="Times New Roman" w:eastAsia="Times New Roman" w:hAnsi="Times New Roman"/>
          <w:color w:val="000000"/>
          <w:lang w:val="kk-KZ" w:eastAsia="ru-RU"/>
        </w:rPr>
        <w:t>56.Оқу жетістіктерінің сапасы</w:t>
      </w:r>
      <w:r w:rsidRPr="00FF45EE">
        <w:rPr>
          <w:rFonts w:ascii="Times New Roman" w:eastAsia="Times New Roman" w:hAnsi="Times New Roman"/>
          <w:lang w:val="kk-KZ" w:eastAsia="ru-RU"/>
        </w:rPr>
        <w:t>н бағалау логикасын түсіндіріңіз.</w:t>
      </w:r>
    </w:p>
    <w:p w:rsidR="00CE0D5D" w:rsidRPr="00FF45EE" w:rsidRDefault="00CE0D5D" w:rsidP="00CE0D5D">
      <w:pPr>
        <w:tabs>
          <w:tab w:val="left" w:pos="106"/>
        </w:tabs>
        <w:jc w:val="both"/>
        <w:rPr>
          <w:rFonts w:ascii="Times New Roman" w:hAnsi="Times New Roman"/>
          <w:lang w:val="kk-KZ"/>
        </w:rPr>
      </w:pPr>
      <w:r w:rsidRPr="00FF45EE">
        <w:rPr>
          <w:rFonts w:ascii="Times New Roman" w:eastAsia="Times New Roman" w:hAnsi="Times New Roman"/>
          <w:color w:val="000000"/>
          <w:lang w:val="kk-KZ" w:eastAsia="ru-RU"/>
        </w:rPr>
        <w:t>57.Оқу жетістіктерін</w:t>
      </w:r>
      <w:r w:rsidRPr="00FF45EE">
        <w:rPr>
          <w:rFonts w:ascii="Times New Roman" w:eastAsia="Times New Roman" w:hAnsi="Times New Roman"/>
          <w:lang w:val="kk-KZ" w:eastAsia="ru-RU"/>
        </w:rPr>
        <w:t xml:space="preserve"> сырттай бағалау жүйесіне талдау жасаңыз.</w:t>
      </w:r>
    </w:p>
    <w:p w:rsidR="00CE0D5D" w:rsidRPr="00FF45EE" w:rsidRDefault="00CE0D5D" w:rsidP="00CE0D5D">
      <w:pPr>
        <w:tabs>
          <w:tab w:val="left" w:pos="106"/>
        </w:tabs>
        <w:jc w:val="both"/>
        <w:rPr>
          <w:rFonts w:ascii="Times New Roman" w:eastAsia="Times New Roman" w:hAnsi="Times New Roman"/>
          <w:bCs/>
          <w:lang w:val="kk-KZ" w:eastAsia="ko-KR"/>
        </w:rPr>
      </w:pPr>
      <w:r w:rsidRPr="00FF45EE">
        <w:rPr>
          <w:rFonts w:ascii="Times New Roman" w:hAnsi="Times New Roman"/>
          <w:lang w:val="kk-KZ"/>
        </w:rPr>
        <w:t xml:space="preserve">58.«Педагогикалық өлшемдегі тестілеу тұрғысынан </w:t>
      </w:r>
      <w:r w:rsidRPr="00FF45EE">
        <w:rPr>
          <w:rFonts w:ascii="Times New Roman" w:eastAsia="Times New Roman" w:hAnsi="Times New Roman"/>
          <w:bCs/>
          <w:lang w:val="kk-KZ" w:eastAsia="ko-KR"/>
        </w:rPr>
        <w:t>Ұлттық бірыңғай тестілеуді жетілдіру туралы ұсыныстарыңыз.</w:t>
      </w:r>
    </w:p>
    <w:p w:rsidR="00617FB5" w:rsidRPr="00FF45EE" w:rsidRDefault="00617FB5" w:rsidP="00CE0D5D">
      <w:pPr>
        <w:tabs>
          <w:tab w:val="left" w:pos="106"/>
        </w:tabs>
        <w:jc w:val="both"/>
        <w:rPr>
          <w:rFonts w:ascii="Times New Roman" w:hAnsi="Times New Roman"/>
          <w:lang w:val="kk-KZ"/>
        </w:rPr>
      </w:pPr>
      <w:r w:rsidRPr="00FF45EE">
        <w:rPr>
          <w:rFonts w:ascii="Times New Roman" w:eastAsia="Times New Roman" w:hAnsi="Times New Roman"/>
          <w:bCs/>
          <w:lang w:val="kk-KZ" w:eastAsia="ko-KR"/>
        </w:rPr>
        <w:t>59.</w:t>
      </w:r>
      <w:r w:rsidRPr="00FF45EE">
        <w:rPr>
          <w:rFonts w:ascii="Times New Roman" w:hAnsi="Times New Roman"/>
          <w:lang w:val="kk-KZ"/>
        </w:rPr>
        <w:t xml:space="preserve"> Білім берудегі тестілеу туралы </w:t>
      </w:r>
      <w:r w:rsidRPr="00FF45EE">
        <w:rPr>
          <w:rFonts w:ascii="Times New Roman" w:eastAsia="Arial Unicode MS" w:hAnsi="Times New Roman"/>
          <w:bCs/>
          <w:lang w:val="kk-KZ" w:eastAsia="ko-KR"/>
        </w:rPr>
        <w:t>шетелдік  зерттеулерге шолу жасаңыз.</w:t>
      </w:r>
    </w:p>
    <w:p w:rsidR="002D71DC" w:rsidRPr="00FF45EE" w:rsidRDefault="00617FB5" w:rsidP="00CE0D5D">
      <w:pPr>
        <w:rPr>
          <w:rFonts w:ascii="Times New Roman" w:hAnsi="Times New Roman"/>
          <w:lang w:val="kk-KZ"/>
        </w:rPr>
      </w:pPr>
      <w:r w:rsidRPr="00FF45EE">
        <w:rPr>
          <w:rFonts w:ascii="Times New Roman" w:hAnsi="Times New Roman"/>
          <w:lang w:val="kk-KZ"/>
        </w:rPr>
        <w:t>60</w:t>
      </w:r>
      <w:r w:rsidR="00CE0D5D" w:rsidRPr="00FF45EE">
        <w:rPr>
          <w:rFonts w:ascii="Times New Roman" w:hAnsi="Times New Roman"/>
          <w:lang w:val="kk-KZ"/>
        </w:rPr>
        <w:t xml:space="preserve">.«Педагогикалық өлшемдегітестілеу тұрғысынан </w:t>
      </w:r>
      <w:r w:rsidR="00CE0D5D" w:rsidRPr="00FF45EE">
        <w:rPr>
          <w:rFonts w:ascii="Times New Roman" w:eastAsia="Times New Roman" w:hAnsi="Times New Roman"/>
          <w:bCs/>
          <w:lang w:val="kk-KZ" w:eastAsia="ko-KR"/>
        </w:rPr>
        <w:t>Ұлттық бірыңғай тестілеу туралы мерзімдік басылымдардағы пікірлерді жүйелеп кестеге түсіріңіз.</w:t>
      </w:r>
    </w:p>
    <w:p w:rsidR="002D71DC" w:rsidRPr="00FF45EE" w:rsidRDefault="002D71DC" w:rsidP="002D71DC">
      <w:pPr>
        <w:rPr>
          <w:rFonts w:ascii="Times New Roman" w:hAnsi="Times New Roman"/>
          <w:lang w:val="kk-KZ"/>
        </w:rPr>
      </w:pPr>
    </w:p>
    <w:sectPr w:rsidR="002D71DC" w:rsidRPr="00FF45EE" w:rsidSect="000A2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CA418A"/>
    <w:rsid w:val="000A29D1"/>
    <w:rsid w:val="001F474A"/>
    <w:rsid w:val="002D71DC"/>
    <w:rsid w:val="00526617"/>
    <w:rsid w:val="00617FB5"/>
    <w:rsid w:val="007D4188"/>
    <w:rsid w:val="00CA418A"/>
    <w:rsid w:val="00CE0D5D"/>
    <w:rsid w:val="00D455A2"/>
    <w:rsid w:val="00FF4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7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Kaliash</cp:lastModifiedBy>
  <cp:revision>7</cp:revision>
  <dcterms:created xsi:type="dcterms:W3CDTF">2016-01-05T04:21:00Z</dcterms:created>
  <dcterms:modified xsi:type="dcterms:W3CDTF">2016-01-06T06:18:00Z</dcterms:modified>
</cp:coreProperties>
</file>